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D0A0A8" w14:textId="77777777" w:rsidR="0016376D" w:rsidRDefault="0006205E">
      <w:pPr>
        <w:spacing w:before="120" w:after="80" w:line="360" w:lineRule="auto"/>
        <w:rPr>
          <w:b/>
          <w:sz w:val="28"/>
          <w:szCs w:val="28"/>
        </w:rPr>
      </w:pPr>
      <w:r>
        <w:rPr>
          <w:noProof/>
        </w:rPr>
        <w:pict w14:anchorId="3833594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7B02CA3" w14:textId="77777777" w:rsidR="0016376D" w:rsidRDefault="00C726EE">
      <w:pPr>
        <w:spacing w:before="120" w:after="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379D8" w14:paraId="07E72D86" w14:textId="77777777" w:rsidTr="00DF7B0E">
        <w:tc>
          <w:tcPr>
            <w:tcW w:w="2689" w:type="dxa"/>
          </w:tcPr>
          <w:p w14:paraId="7BB38C2E" w14:textId="5EB4A147" w:rsidR="005379D8" w:rsidRDefault="005379D8">
            <w:pPr>
              <w:spacing w:before="120" w:after="80" w:line="360" w:lineRule="auto"/>
            </w:pPr>
            <w:r>
              <w:t>Title:</w:t>
            </w:r>
            <w:r>
              <w:rPr>
                <w:b/>
              </w:rPr>
              <w:t xml:space="preserve">   </w:t>
            </w:r>
          </w:p>
        </w:tc>
        <w:tc>
          <w:tcPr>
            <w:tcW w:w="6373" w:type="dxa"/>
          </w:tcPr>
          <w:p w14:paraId="3215C304" w14:textId="12A0BCD4" w:rsidR="005379D8" w:rsidRDefault="005379D8">
            <w:pPr>
              <w:spacing w:before="120" w:after="80" w:line="360" w:lineRule="auto"/>
            </w:pPr>
            <w:r>
              <w:t>Store Manager</w:t>
            </w:r>
          </w:p>
        </w:tc>
      </w:tr>
      <w:tr w:rsidR="005379D8" w14:paraId="49A8D97E" w14:textId="77777777" w:rsidTr="00DF7B0E">
        <w:tc>
          <w:tcPr>
            <w:tcW w:w="2689" w:type="dxa"/>
          </w:tcPr>
          <w:p w14:paraId="03942FE7" w14:textId="41C9A7AA" w:rsidR="005379D8" w:rsidRDefault="005379D8">
            <w:pPr>
              <w:spacing w:before="120" w:after="80" w:line="360" w:lineRule="auto"/>
            </w:pPr>
            <w:r>
              <w:t>Reports to:</w:t>
            </w:r>
          </w:p>
        </w:tc>
        <w:tc>
          <w:tcPr>
            <w:tcW w:w="6373" w:type="dxa"/>
          </w:tcPr>
          <w:p w14:paraId="66FE6D02" w14:textId="68A09320" w:rsidR="005379D8" w:rsidRDefault="005379D8">
            <w:pPr>
              <w:spacing w:before="120" w:after="80" w:line="360" w:lineRule="auto"/>
            </w:pPr>
            <w:r>
              <w:t>Board of Directors (a delegate to be provided)</w:t>
            </w:r>
          </w:p>
        </w:tc>
      </w:tr>
      <w:tr w:rsidR="005379D8" w14:paraId="6A72109F" w14:textId="77777777" w:rsidTr="00DF7B0E">
        <w:tc>
          <w:tcPr>
            <w:tcW w:w="2689" w:type="dxa"/>
          </w:tcPr>
          <w:p w14:paraId="7DB06366" w14:textId="56C05A89" w:rsidR="005379D8" w:rsidRDefault="005379D8">
            <w:pPr>
              <w:spacing w:before="120" w:after="80" w:line="360" w:lineRule="auto"/>
            </w:pPr>
            <w:r>
              <w:t>Date Prepared:</w:t>
            </w:r>
          </w:p>
        </w:tc>
        <w:tc>
          <w:tcPr>
            <w:tcW w:w="6373" w:type="dxa"/>
          </w:tcPr>
          <w:p w14:paraId="72E230AB" w14:textId="063B3E08" w:rsidR="005379D8" w:rsidRDefault="005379D8">
            <w:pPr>
              <w:spacing w:before="120" w:after="80" w:line="360" w:lineRule="auto"/>
            </w:pPr>
            <w:r>
              <w:t>25 August 2021</w:t>
            </w:r>
          </w:p>
        </w:tc>
      </w:tr>
    </w:tbl>
    <w:p w14:paraId="56CEF50F" w14:textId="77777777" w:rsidR="0016376D" w:rsidRDefault="0006205E">
      <w:pPr>
        <w:spacing w:before="120" w:after="80" w:line="360" w:lineRule="auto"/>
        <w:rPr>
          <w:b/>
          <w:sz w:val="28"/>
          <w:szCs w:val="28"/>
        </w:rPr>
      </w:pPr>
      <w:r>
        <w:rPr>
          <w:noProof/>
        </w:rPr>
        <w:pict w14:anchorId="24F4052E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C9C2573" w14:textId="50E3B4B5" w:rsidR="0016376D" w:rsidRDefault="00C726EE">
      <w:pPr>
        <w:spacing w:before="120" w:after="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Objective</w:t>
      </w:r>
    </w:p>
    <w:p w14:paraId="6D55A748" w14:textId="0B019F67" w:rsidR="0016376D" w:rsidRDefault="00C726EE">
      <w:pPr>
        <w:spacing w:before="120" w:after="80" w:line="360" w:lineRule="auto"/>
      </w:pPr>
      <w:r>
        <w:t xml:space="preserve">The objective of the Manager position is to ensure and facilitate the </w:t>
      </w:r>
      <w:r w:rsidR="00793C32" w:rsidRPr="00DF7B0E">
        <w:t>Blue Mountains Food Co-operative Ltd (BMFC)</w:t>
      </w:r>
      <w:r>
        <w:t xml:space="preserve"> meeting the objective as outlined in Rule 3 of the </w:t>
      </w:r>
      <w:r w:rsidR="00793C32" w:rsidRPr="00DF7B0E">
        <w:t xml:space="preserve">BMFC </w:t>
      </w:r>
      <w:r>
        <w:t>Rules “Primary Objective”, to provide high quality food and ecofriendly products to members and the local community.</w:t>
      </w:r>
    </w:p>
    <w:p w14:paraId="09FF74B0" w14:textId="77FF1DEF" w:rsidR="0016376D" w:rsidRDefault="00C726EE">
      <w:pPr>
        <w:spacing w:before="120" w:after="80" w:line="360" w:lineRule="auto"/>
      </w:pPr>
      <w:r>
        <w:t>Specifically</w:t>
      </w:r>
      <w:r w:rsidR="00A80DB9">
        <w:t>:</w:t>
      </w:r>
    </w:p>
    <w:p w14:paraId="282C3D69" w14:textId="584CFA93" w:rsidR="0016376D" w:rsidRDefault="00C726EE">
      <w:pPr>
        <w:numPr>
          <w:ilvl w:val="0"/>
          <w:numId w:val="6"/>
        </w:numPr>
        <w:spacing w:before="120" w:after="80" w:line="360" w:lineRule="auto"/>
      </w:pPr>
      <w:r>
        <w:t>Manage both the main and Big Little Stores.</w:t>
      </w:r>
    </w:p>
    <w:p w14:paraId="443CA4D5" w14:textId="77777777" w:rsidR="0016376D" w:rsidRDefault="00C726EE">
      <w:pPr>
        <w:numPr>
          <w:ilvl w:val="0"/>
          <w:numId w:val="6"/>
        </w:numPr>
        <w:spacing w:before="120" w:after="80" w:line="360" w:lineRule="auto"/>
      </w:pPr>
      <w:r>
        <w:t>Grow sales and increase profitability of the store and achieve the financial year’s sales and profit targets.</w:t>
      </w:r>
    </w:p>
    <w:p w14:paraId="658C685A" w14:textId="5E8E3E4A" w:rsidR="0016376D" w:rsidRDefault="00C726EE">
      <w:pPr>
        <w:numPr>
          <w:ilvl w:val="0"/>
          <w:numId w:val="6"/>
        </w:numPr>
        <w:spacing w:before="120" w:after="80" w:line="360" w:lineRule="auto"/>
      </w:pPr>
      <w:r>
        <w:t>Optimi</w:t>
      </w:r>
      <w:r w:rsidR="00B70914">
        <w:t>s</w:t>
      </w:r>
      <w:r>
        <w:t>e the Stock carrying capacity of the Store</w:t>
      </w:r>
      <w:r w:rsidRPr="00DF7B0E">
        <w:t>/s</w:t>
      </w:r>
      <w:r w:rsidR="006E62A3">
        <w:t>.</w:t>
      </w:r>
    </w:p>
    <w:p w14:paraId="568C30E4" w14:textId="52B4487F" w:rsidR="0016376D" w:rsidRDefault="00793C32">
      <w:pPr>
        <w:numPr>
          <w:ilvl w:val="0"/>
          <w:numId w:val="6"/>
        </w:numPr>
        <w:spacing w:before="120" w:after="80" w:line="360" w:lineRule="auto"/>
      </w:pPr>
      <w:r>
        <w:t>I</w:t>
      </w:r>
      <w:r w:rsidR="00C726EE">
        <w:t xml:space="preserve">mproving operational procedures in the </w:t>
      </w:r>
      <w:bookmarkStart w:id="0" w:name="_Hlk80772967"/>
      <w:r w:rsidR="00C726EE">
        <w:t>BMFC Operations Manager Manual</w:t>
      </w:r>
      <w:bookmarkEnd w:id="0"/>
      <w:r w:rsidR="006E62A3">
        <w:t>.</w:t>
      </w:r>
    </w:p>
    <w:p w14:paraId="5B3C7FC1" w14:textId="7423537F" w:rsidR="0016376D" w:rsidRDefault="00C726EE">
      <w:pPr>
        <w:numPr>
          <w:ilvl w:val="0"/>
          <w:numId w:val="6"/>
        </w:numPr>
        <w:spacing w:before="120" w:after="80" w:line="360" w:lineRule="auto"/>
      </w:pPr>
      <w:r>
        <w:t xml:space="preserve">Ensure all staff undertake the day-to-day jobs checklist, follow the </w:t>
      </w:r>
      <w:r w:rsidR="006E62A3">
        <w:t>BMFC Operations Manager Manual</w:t>
      </w:r>
      <w:r>
        <w:t>, deliver a good customer shopping experience, and maintain standards of BMFC.</w:t>
      </w:r>
    </w:p>
    <w:p w14:paraId="3AFE02A7" w14:textId="0A471831" w:rsidR="0016376D" w:rsidRDefault="00C726EE">
      <w:pPr>
        <w:numPr>
          <w:ilvl w:val="0"/>
          <w:numId w:val="6"/>
        </w:numPr>
        <w:spacing w:before="120" w:after="80" w:line="360" w:lineRule="auto"/>
      </w:pPr>
      <w:r>
        <w:t xml:space="preserve">Ensure all </w:t>
      </w:r>
      <w:r w:rsidR="006E62A3">
        <w:t>Human Resources (</w:t>
      </w:r>
      <w:r>
        <w:t>HR</w:t>
      </w:r>
      <w:r w:rsidR="006E62A3">
        <w:t>)</w:t>
      </w:r>
      <w:r>
        <w:t xml:space="preserve"> and </w:t>
      </w:r>
      <w:r w:rsidR="006E62A3">
        <w:t xml:space="preserve">Work Health and Safety (WHS), </w:t>
      </w:r>
      <w:r>
        <w:t>policies and procedures are complied with</w:t>
      </w:r>
      <w:r w:rsidR="006E62A3">
        <w:t>.</w:t>
      </w:r>
    </w:p>
    <w:p w14:paraId="3DB89DF4" w14:textId="77777777" w:rsidR="0016376D" w:rsidRDefault="00C726EE">
      <w:pPr>
        <w:numPr>
          <w:ilvl w:val="0"/>
          <w:numId w:val="6"/>
        </w:numPr>
        <w:spacing w:before="120" w:after="80" w:line="360" w:lineRule="auto"/>
      </w:pPr>
      <w:r>
        <w:t>Adherence to these goals leads to consistency and growth.</w:t>
      </w:r>
    </w:p>
    <w:p w14:paraId="6E9078F2" w14:textId="29E60627" w:rsidR="0016376D" w:rsidRPr="00DF7B0E" w:rsidRDefault="00C726EE">
      <w:pPr>
        <w:spacing w:before="120" w:after="80" w:line="360" w:lineRule="auto"/>
        <w:rPr>
          <w:b/>
        </w:rPr>
      </w:pPr>
      <w:r w:rsidRPr="00DF7B0E">
        <w:rPr>
          <w:b/>
        </w:rPr>
        <w:t>Job Standards</w:t>
      </w:r>
    </w:p>
    <w:p w14:paraId="377CDDEA" w14:textId="2E81B0E5" w:rsidR="0016376D" w:rsidRDefault="00C726EE">
      <w:pPr>
        <w:numPr>
          <w:ilvl w:val="0"/>
          <w:numId w:val="4"/>
        </w:numPr>
        <w:spacing w:before="120" w:after="80" w:line="360" w:lineRule="auto"/>
      </w:pPr>
      <w:r>
        <w:t>You must comply with BMFC dress policy as defined in the operations manual</w:t>
      </w:r>
      <w:r w:rsidR="006E62A3">
        <w:t>.</w:t>
      </w:r>
    </w:p>
    <w:p w14:paraId="4C5A398A" w14:textId="09EF031D" w:rsidR="0016376D" w:rsidRDefault="00C726EE">
      <w:pPr>
        <w:numPr>
          <w:ilvl w:val="0"/>
          <w:numId w:val="4"/>
        </w:numPr>
        <w:spacing w:before="120" w:after="80" w:line="360" w:lineRule="auto"/>
      </w:pPr>
      <w:r>
        <w:t xml:space="preserve">You must be punctual.  Where you are unable to be on time you must advise your junior </w:t>
      </w:r>
      <w:r w:rsidR="00B70914">
        <w:t>Manager</w:t>
      </w:r>
      <w:r>
        <w:t xml:space="preserve"> as soon as practicable.</w:t>
      </w:r>
    </w:p>
    <w:p w14:paraId="3C5E53AD" w14:textId="20B2256E" w:rsidR="0016376D" w:rsidRDefault="00C726EE">
      <w:pPr>
        <w:numPr>
          <w:ilvl w:val="0"/>
          <w:numId w:val="4"/>
        </w:numPr>
        <w:spacing w:before="120" w:after="80" w:line="360" w:lineRule="auto"/>
      </w:pPr>
      <w:r>
        <w:t xml:space="preserve">We value people and require our employees to </w:t>
      </w:r>
      <w:r w:rsidR="006E62A3">
        <w:t>always show good manners</w:t>
      </w:r>
      <w:r>
        <w:t xml:space="preserve"> to our customers, </w:t>
      </w:r>
      <w:r w:rsidR="006E62A3">
        <w:t xml:space="preserve">volunteers, </w:t>
      </w:r>
      <w:r>
        <w:t xml:space="preserve">suppliers and fellow </w:t>
      </w:r>
      <w:r w:rsidR="006E62A3">
        <w:t xml:space="preserve">staff </w:t>
      </w:r>
      <w:r>
        <w:t>members</w:t>
      </w:r>
      <w:r w:rsidR="006E62A3">
        <w:t>.</w:t>
      </w:r>
    </w:p>
    <w:p w14:paraId="6FAAAB8A" w14:textId="77777777" w:rsidR="00765C4B" w:rsidRDefault="00765C4B">
      <w:pPr>
        <w:spacing w:before="120" w:after="80" w:line="360" w:lineRule="auto"/>
        <w:rPr>
          <w:b/>
          <w:sz w:val="28"/>
          <w:szCs w:val="28"/>
        </w:rPr>
      </w:pPr>
    </w:p>
    <w:p w14:paraId="09BCE6F2" w14:textId="6D52A11C" w:rsidR="0016376D" w:rsidRDefault="00C726EE">
      <w:pPr>
        <w:spacing w:before="120" w:after="8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</w:t>
      </w:r>
    </w:p>
    <w:p w14:paraId="2EF49640" w14:textId="77777777" w:rsidR="0016376D" w:rsidRDefault="00C726EE">
      <w:pPr>
        <w:spacing w:before="120" w:after="80" w:line="360" w:lineRule="auto"/>
      </w:pPr>
      <w:r>
        <w:t>Your duties include the following responsibilities:</w:t>
      </w:r>
    </w:p>
    <w:p w14:paraId="2246340D" w14:textId="77777777" w:rsidR="00765C4B" w:rsidRDefault="00765C4B" w:rsidP="00A80DB9">
      <w:pPr>
        <w:spacing w:before="120" w:after="80" w:line="360" w:lineRule="auto"/>
        <w:rPr>
          <w:b/>
        </w:rPr>
      </w:pPr>
    </w:p>
    <w:p w14:paraId="7834E1E6" w14:textId="15FB9933" w:rsidR="0016376D" w:rsidRDefault="00C726EE" w:rsidP="00DF7B0E">
      <w:pPr>
        <w:spacing w:before="120" w:after="80" w:line="360" w:lineRule="auto"/>
        <w:rPr>
          <w:b/>
        </w:rPr>
      </w:pPr>
      <w:r>
        <w:rPr>
          <w:b/>
        </w:rPr>
        <w:t>Operational Duties</w:t>
      </w:r>
    </w:p>
    <w:p w14:paraId="1FCB2DCA" w14:textId="20238F7C" w:rsidR="0016376D" w:rsidRDefault="00793C32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 w:rsidRPr="00DF7B0E">
        <w:t xml:space="preserve">Oversee the placing of </w:t>
      </w:r>
      <w:r w:rsidR="00C726EE">
        <w:t>stock orders</w:t>
      </w:r>
      <w:r w:rsidR="006E62A3">
        <w:t>.</w:t>
      </w:r>
    </w:p>
    <w:p w14:paraId="50A87453" w14:textId="77777777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Identifying new optimum stock lines and discontinuing unprofitable line items.</w:t>
      </w:r>
    </w:p>
    <w:p w14:paraId="69837B1A" w14:textId="06ECE5CE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Managing roster and staffing matters</w:t>
      </w:r>
      <w:r w:rsidR="006E62A3">
        <w:t>.</w:t>
      </w:r>
    </w:p>
    <w:p w14:paraId="7416844F" w14:textId="03798E2F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 xml:space="preserve">Following the </w:t>
      </w:r>
      <w:r w:rsidR="006E62A3">
        <w:t>BMFC Operations Manager Manual</w:t>
      </w:r>
      <w:r w:rsidR="006E62A3" w:rsidDel="006E62A3">
        <w:t xml:space="preserve"> </w:t>
      </w:r>
      <w:r>
        <w:t>to ensure the shop is presented to the agreed standard.  This includes continual review of key areas such as fruit and vegetables to ensure they are presented to a high standard and wastage is minimi</w:t>
      </w:r>
      <w:r w:rsidR="00B70914">
        <w:t>s</w:t>
      </w:r>
      <w:r>
        <w:t>ed</w:t>
      </w:r>
      <w:r w:rsidR="006E62A3">
        <w:t>.</w:t>
      </w:r>
    </w:p>
    <w:p w14:paraId="1EDED22C" w14:textId="4C0A3CE6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Organi</w:t>
      </w:r>
      <w:r w:rsidR="00B70914">
        <w:t>s</w:t>
      </w:r>
      <w:r>
        <w:t xml:space="preserve">ing Staff Rosters </w:t>
      </w:r>
      <w:r w:rsidR="00793C32" w:rsidRPr="00DF7B0E">
        <w:t xml:space="preserve">to ensure </w:t>
      </w:r>
      <w:r>
        <w:t>that cost of labour is maintained at the agreed budgeted hours.</w:t>
      </w:r>
    </w:p>
    <w:p w14:paraId="6531A50B" w14:textId="1EA6054A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Making sure store staff are delivering a good shopping experience for customers</w:t>
      </w:r>
      <w:r w:rsidR="006E62A3">
        <w:t>.</w:t>
      </w:r>
    </w:p>
    <w:p w14:paraId="3C9586A4" w14:textId="6225B5E2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Serving customers and spend most of your time on the shop floor</w:t>
      </w:r>
      <w:r w:rsidR="006E62A3">
        <w:t>.</w:t>
      </w:r>
    </w:p>
    <w:p w14:paraId="4F5B0DC8" w14:textId="5BBF7C50" w:rsidR="0016376D" w:rsidRDefault="00C726EE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Any other business activity required to ensure an excellent customer service experience and growth</w:t>
      </w:r>
      <w:r w:rsidR="006E62A3">
        <w:t>.</w:t>
      </w:r>
    </w:p>
    <w:p w14:paraId="732C8114" w14:textId="6BC5DE36" w:rsidR="0016376D" w:rsidRDefault="00BE4B1A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M</w:t>
      </w:r>
      <w:r w:rsidR="00C726EE">
        <w:t>aking handwritten changes, for later update to the manuals as the changes occurs</w:t>
      </w:r>
      <w:r w:rsidR="006E62A3">
        <w:t>.</w:t>
      </w:r>
    </w:p>
    <w:p w14:paraId="0D60CACA" w14:textId="20EAADF0" w:rsidR="0016376D" w:rsidRDefault="00BE4B1A">
      <w:pPr>
        <w:numPr>
          <w:ilvl w:val="0"/>
          <w:numId w:val="2"/>
        </w:numPr>
        <w:spacing w:before="120" w:after="80" w:line="360" w:lineRule="auto"/>
        <w:rPr>
          <w:sz w:val="20"/>
          <w:szCs w:val="20"/>
        </w:rPr>
      </w:pPr>
      <w:r>
        <w:t>K</w:t>
      </w:r>
      <w:r w:rsidR="00C726EE">
        <w:t>eeping staff turnover low</w:t>
      </w:r>
      <w:r w:rsidR="006E62A3">
        <w:t>.</w:t>
      </w:r>
    </w:p>
    <w:p w14:paraId="0301AED5" w14:textId="77777777" w:rsidR="00033DC0" w:rsidRDefault="00033DC0" w:rsidP="00A80DB9">
      <w:pPr>
        <w:spacing w:before="120" w:after="80" w:line="360" w:lineRule="auto"/>
        <w:rPr>
          <w:b/>
        </w:rPr>
      </w:pPr>
    </w:p>
    <w:p w14:paraId="555057DC" w14:textId="3F8F9987" w:rsidR="0016376D" w:rsidRDefault="00C726EE" w:rsidP="00DF7B0E">
      <w:pPr>
        <w:spacing w:before="120" w:after="80" w:line="360" w:lineRule="auto"/>
        <w:rPr>
          <w:b/>
        </w:rPr>
      </w:pPr>
      <w:r>
        <w:rPr>
          <w:b/>
        </w:rPr>
        <w:t>Compliance</w:t>
      </w:r>
    </w:p>
    <w:p w14:paraId="064780C5" w14:textId="5E38FF9B" w:rsidR="0016376D" w:rsidRDefault="00C726EE">
      <w:pPr>
        <w:numPr>
          <w:ilvl w:val="0"/>
          <w:numId w:val="5"/>
        </w:numPr>
        <w:spacing w:before="120" w:after="80" w:line="360" w:lineRule="auto"/>
        <w:rPr>
          <w:sz w:val="20"/>
          <w:szCs w:val="20"/>
        </w:rPr>
      </w:pPr>
      <w:r>
        <w:t xml:space="preserve">Ensure compliance with all relevant local, state, and federal legislation especially that related to </w:t>
      </w:r>
      <w:r w:rsidR="006E62A3">
        <w:t>HR</w:t>
      </w:r>
      <w:r>
        <w:t xml:space="preserve">, </w:t>
      </w:r>
      <w:bookmarkStart w:id="1" w:name="_Hlk80773174"/>
      <w:r>
        <w:t xml:space="preserve">WHS, </w:t>
      </w:r>
      <w:bookmarkEnd w:id="1"/>
      <w:r>
        <w:t>privacy, food safety and labelling.</w:t>
      </w:r>
    </w:p>
    <w:p w14:paraId="0023C3FC" w14:textId="3BF8B55B" w:rsidR="0016376D" w:rsidRDefault="00C726EE">
      <w:pPr>
        <w:numPr>
          <w:ilvl w:val="0"/>
          <w:numId w:val="5"/>
        </w:numPr>
        <w:spacing w:before="120" w:after="80" w:line="360" w:lineRule="auto"/>
        <w:rPr>
          <w:sz w:val="20"/>
          <w:szCs w:val="20"/>
        </w:rPr>
      </w:pPr>
      <w:r>
        <w:t xml:space="preserve">Immediately report to the Board, any concerns regarding non-compliance with either </w:t>
      </w:r>
      <w:proofErr w:type="gramStart"/>
      <w:r w:rsidR="00093576" w:rsidRPr="00DF7B0E">
        <w:t xml:space="preserve">BMFC </w:t>
      </w:r>
      <w:r>
        <w:t xml:space="preserve"> Policies</w:t>
      </w:r>
      <w:proofErr w:type="gramEnd"/>
      <w:r>
        <w:t xml:space="preserve"> or legislation.</w:t>
      </w:r>
    </w:p>
    <w:p w14:paraId="772259C9" w14:textId="4F522519" w:rsidR="0016376D" w:rsidRDefault="00C726EE">
      <w:pPr>
        <w:numPr>
          <w:ilvl w:val="0"/>
          <w:numId w:val="5"/>
        </w:numPr>
        <w:spacing w:before="120" w:after="80" w:line="360" w:lineRule="auto"/>
        <w:rPr>
          <w:sz w:val="20"/>
          <w:szCs w:val="20"/>
        </w:rPr>
      </w:pPr>
      <w:r>
        <w:t xml:space="preserve">Conduct or delegate monthly WHS inspection of the </w:t>
      </w:r>
      <w:r w:rsidR="00793C32">
        <w:t>store and</w:t>
      </w:r>
      <w:r>
        <w:t xml:space="preserve"> resolve any safety concerns in a timely manner.</w:t>
      </w:r>
    </w:p>
    <w:p w14:paraId="7BDB598C" w14:textId="77777777" w:rsidR="0016376D" w:rsidRDefault="00C726EE">
      <w:pPr>
        <w:numPr>
          <w:ilvl w:val="0"/>
          <w:numId w:val="5"/>
        </w:numPr>
        <w:spacing w:before="120" w:after="80" w:line="360" w:lineRule="auto"/>
        <w:rPr>
          <w:sz w:val="20"/>
          <w:szCs w:val="20"/>
        </w:rPr>
      </w:pPr>
      <w:r>
        <w:t>Maintain all policies and procedures</w:t>
      </w:r>
    </w:p>
    <w:p w14:paraId="7B7A8E9C" w14:textId="77777777" w:rsidR="00F47AB7" w:rsidRDefault="00F47AB7">
      <w:pPr>
        <w:rPr>
          <w:b/>
        </w:rPr>
      </w:pPr>
      <w:r>
        <w:rPr>
          <w:b/>
        </w:rPr>
        <w:br w:type="page"/>
      </w:r>
    </w:p>
    <w:p w14:paraId="63F816CD" w14:textId="77777777" w:rsidR="00033DC0" w:rsidRDefault="00033DC0" w:rsidP="00033DC0">
      <w:pPr>
        <w:spacing w:before="120" w:after="80" w:line="360" w:lineRule="auto"/>
        <w:rPr>
          <w:b/>
        </w:rPr>
      </w:pPr>
    </w:p>
    <w:p w14:paraId="299ABDD6" w14:textId="77777777" w:rsidR="001337CB" w:rsidRDefault="001337CB" w:rsidP="00033DC0">
      <w:pPr>
        <w:spacing w:before="120" w:after="80" w:line="360" w:lineRule="auto"/>
        <w:rPr>
          <w:b/>
        </w:rPr>
      </w:pPr>
    </w:p>
    <w:p w14:paraId="29073CE2" w14:textId="2326FBE8" w:rsidR="0016376D" w:rsidRDefault="00C726EE" w:rsidP="00DF7B0E">
      <w:pPr>
        <w:spacing w:before="120" w:after="80" w:line="360" w:lineRule="auto"/>
        <w:rPr>
          <w:b/>
        </w:rPr>
      </w:pPr>
      <w:r>
        <w:rPr>
          <w:b/>
        </w:rPr>
        <w:t>Human Resource Management</w:t>
      </w:r>
    </w:p>
    <w:p w14:paraId="15B768AB" w14:textId="1D65FD09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>Effectively manage staff and volunteers</w:t>
      </w:r>
      <w:r w:rsidR="00BE4B1A">
        <w:t xml:space="preserve">, </w:t>
      </w:r>
      <w:r>
        <w:t>exercising key responsibility for recruitment and selection, performance management, motivation, staff welfare.</w:t>
      </w:r>
    </w:p>
    <w:p w14:paraId="3837354C" w14:textId="2C0A6DFA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 xml:space="preserve">Liaise with HR Director in relation </w:t>
      </w:r>
      <w:r w:rsidR="000E079C">
        <w:t xml:space="preserve">to </w:t>
      </w:r>
      <w:r>
        <w:t xml:space="preserve">counselling and disciplinary action, training, </w:t>
      </w:r>
      <w:r w:rsidR="000E079C">
        <w:t>WHS</w:t>
      </w:r>
      <w:r>
        <w:t>, and worker compensation claims as per policies.</w:t>
      </w:r>
    </w:p>
    <w:p w14:paraId="390481E5" w14:textId="2729EA69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>Prioriti</w:t>
      </w:r>
      <w:r w:rsidR="000E079C">
        <w:t>s</w:t>
      </w:r>
      <w:r>
        <w:t>e training needs and organise training/workshops within training budget.</w:t>
      </w:r>
    </w:p>
    <w:p w14:paraId="7CF80D7F" w14:textId="7BD0F5ED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 xml:space="preserve">Develop effective staff levels, shifts, and rosters that allow for the best possible customer service within the wages </w:t>
      </w:r>
      <w:r w:rsidR="005379D8">
        <w:t>budget and</w:t>
      </w:r>
      <w:r>
        <w:t xml:space="preserve"> allow staff to meet the </w:t>
      </w:r>
      <w:r w:rsidR="000E079C">
        <w:t>workload</w:t>
      </w:r>
      <w:r>
        <w:t xml:space="preserve"> effectively and safely.</w:t>
      </w:r>
    </w:p>
    <w:p w14:paraId="532AC323" w14:textId="1A777A83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>Conduct staff performance reviews in accordance with the</w:t>
      </w:r>
      <w:r w:rsidRPr="00DF7B0E">
        <w:t xml:space="preserve"> </w:t>
      </w:r>
      <w:r w:rsidR="00093576" w:rsidRPr="00DF7B0E">
        <w:t xml:space="preserve">BMFC’s </w:t>
      </w:r>
      <w:r>
        <w:t>Performance Management Policy with a focus on WHS, skill development, training, and succession planning. Delegate tasks where appropriate to promote staff skills development and job satisfaction.</w:t>
      </w:r>
    </w:p>
    <w:p w14:paraId="2A8CF540" w14:textId="74A3BF57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 xml:space="preserve">Arrange appropriate cover for staff taking annual or personal leave. For Coordinator roles this may involve the </w:t>
      </w:r>
      <w:r w:rsidR="000E079C">
        <w:t>M</w:t>
      </w:r>
      <w:r>
        <w:t>anager taking on some extra tasks, delegation to a trainee, and/or sharing out tasks to other senior staff members.</w:t>
      </w:r>
    </w:p>
    <w:p w14:paraId="7CA9626D" w14:textId="77777777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>Oversee Volunteer Co-ordinator to actively recruit and coordinate volunteers for specific tasks.</w:t>
      </w:r>
    </w:p>
    <w:p w14:paraId="0931E90F" w14:textId="17F2D6FD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 xml:space="preserve">Ensure all volunteers are adequately supervised and supported, and aware of </w:t>
      </w:r>
      <w:r w:rsidR="000E079C">
        <w:t xml:space="preserve">the BMFC Volunteer policies and </w:t>
      </w:r>
      <w:r>
        <w:t>their rights and responsibilities.</w:t>
      </w:r>
    </w:p>
    <w:p w14:paraId="5AC6A8DC" w14:textId="48F05EF2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 xml:space="preserve">Investigate any significant till variations and take appropriate action as per the </w:t>
      </w:r>
      <w:bookmarkStart w:id="2" w:name="_Hlk80704362"/>
      <w:r w:rsidR="00093576" w:rsidRPr="00DF7B0E">
        <w:t xml:space="preserve">BMFC’s </w:t>
      </w:r>
      <w:bookmarkEnd w:id="2"/>
      <w:r>
        <w:t>Grievance policy.</w:t>
      </w:r>
    </w:p>
    <w:p w14:paraId="1248D38C" w14:textId="77777777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>Oversee and coordinate annual stock take ensuring that stock take is as accurate as possible, and the procedures are in place for checking the final totals.</w:t>
      </w:r>
    </w:p>
    <w:p w14:paraId="0EE84A40" w14:textId="2383085F" w:rsidR="0016376D" w:rsidRDefault="00C726EE" w:rsidP="00DF7B0E">
      <w:pPr>
        <w:numPr>
          <w:ilvl w:val="0"/>
          <w:numId w:val="5"/>
        </w:numPr>
        <w:spacing w:before="120" w:after="80" w:line="360" w:lineRule="auto"/>
      </w:pPr>
      <w:r>
        <w:t xml:space="preserve">Ensure currency of employee pay rates according to the </w:t>
      </w:r>
      <w:r w:rsidR="00994CBA">
        <w:t xml:space="preserve">Fair Work Commission </w:t>
      </w:r>
      <w:r>
        <w:t>General Retail Industry Award 2020.</w:t>
      </w:r>
    </w:p>
    <w:p w14:paraId="16DBCA06" w14:textId="77777777" w:rsidR="00A80DB9" w:rsidRDefault="00C726EE" w:rsidP="00A80DB9">
      <w:pPr>
        <w:spacing w:before="120" w:after="8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5A585B" w14:textId="77777777" w:rsidR="00A80DB9" w:rsidRDefault="00A80D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77E470" w14:textId="77777777" w:rsidR="00765C4B" w:rsidRDefault="00765C4B" w:rsidP="00A80DB9">
      <w:pPr>
        <w:spacing w:before="120" w:after="80" w:line="360" w:lineRule="auto"/>
        <w:rPr>
          <w:b/>
          <w:sz w:val="24"/>
          <w:szCs w:val="24"/>
        </w:rPr>
      </w:pPr>
    </w:p>
    <w:p w14:paraId="0075290F" w14:textId="0183C060" w:rsidR="0016376D" w:rsidRDefault="00C726EE" w:rsidP="00DF7B0E">
      <w:pPr>
        <w:spacing w:before="120" w:after="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Customer Service</w:t>
      </w:r>
    </w:p>
    <w:p w14:paraId="29B4D395" w14:textId="74E4F1E9" w:rsidR="0016376D" w:rsidRDefault="00C726EE">
      <w:pPr>
        <w:numPr>
          <w:ilvl w:val="0"/>
          <w:numId w:val="8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 xml:space="preserve">Ensure a high standard of customer service is provided to </w:t>
      </w:r>
      <w:bookmarkStart w:id="3" w:name="_Hlk80704042"/>
      <w:r w:rsidR="00093576" w:rsidRPr="00DF7B0E">
        <w:t>BMFC</w:t>
      </w:r>
      <w:r w:rsidRPr="00DF7B0E">
        <w:t xml:space="preserve"> </w:t>
      </w:r>
      <w:bookmarkEnd w:id="3"/>
      <w:r>
        <w:t>members and members of the broader community.</w:t>
      </w:r>
    </w:p>
    <w:p w14:paraId="1925B846" w14:textId="77777777" w:rsidR="0016376D" w:rsidRDefault="00C726EE">
      <w:pPr>
        <w:numPr>
          <w:ilvl w:val="0"/>
          <w:numId w:val="8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>Ensure adequate processes for customer/member ideas, feedback, and complaints.</w:t>
      </w:r>
    </w:p>
    <w:p w14:paraId="0ED41B86" w14:textId="77777777" w:rsidR="001337CB" w:rsidRDefault="001337CB">
      <w:pPr>
        <w:spacing w:before="120" w:after="80" w:line="360" w:lineRule="auto"/>
        <w:rPr>
          <w:b/>
        </w:rPr>
      </w:pPr>
    </w:p>
    <w:p w14:paraId="571B1CCC" w14:textId="30718A51" w:rsidR="0016376D" w:rsidRPr="00DF7B0E" w:rsidRDefault="00C726EE">
      <w:pPr>
        <w:spacing w:before="120" w:after="80" w:line="360" w:lineRule="auto"/>
        <w:rPr>
          <w:b/>
        </w:rPr>
      </w:pPr>
      <w:r w:rsidRPr="00DF7B0E">
        <w:rPr>
          <w:b/>
        </w:rPr>
        <w:t>Other Operational Responsibilities</w:t>
      </w:r>
    </w:p>
    <w:p w14:paraId="462CAB9E" w14:textId="32266565" w:rsidR="0016376D" w:rsidRDefault="00C726EE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 xml:space="preserve">Develop a comprehensive understanding of </w:t>
      </w:r>
      <w:r w:rsidR="00093576" w:rsidRPr="00DF7B0E">
        <w:t xml:space="preserve">BMFC </w:t>
      </w:r>
      <w:r>
        <w:t>operations by working in the shop engaging with customers and staff.</w:t>
      </w:r>
    </w:p>
    <w:p w14:paraId="21461CE2" w14:textId="3A537DF3" w:rsidR="000C5419" w:rsidRPr="00DF7B0E" w:rsidRDefault="000C5419" w:rsidP="000C5419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bookmarkStart w:id="4" w:name="_Hlk80774371"/>
      <w:bookmarkStart w:id="5" w:name="_Hlk80773931"/>
      <w:r w:rsidRPr="00DF7B0E">
        <w:t>In conjunction with the Administrations Manager</w:t>
      </w:r>
      <w:bookmarkEnd w:id="4"/>
      <w:r w:rsidRPr="00DF7B0E">
        <w:t xml:space="preserve">, </w:t>
      </w:r>
      <w:r>
        <w:t xml:space="preserve">oversee </w:t>
      </w:r>
      <w:r w:rsidRPr="00DF7B0E">
        <w:t>delivery of the stock-control, IT systems, education and information, sales, marketing, and member relations systems and procedures, to ensure that the goals of the BMFC are achieved in an efficient manner.</w:t>
      </w:r>
    </w:p>
    <w:p w14:paraId="0B856609" w14:textId="304FA089" w:rsidR="0016376D" w:rsidRDefault="00CC4137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 w:rsidRPr="00BA248D">
        <w:t>In conjunction with the Administrations Manager</w:t>
      </w:r>
      <w:r>
        <w:t>, e</w:t>
      </w:r>
      <w:bookmarkEnd w:id="5"/>
      <w:r w:rsidR="00C726EE">
        <w:t xml:space="preserve">nsure adequate security of the </w:t>
      </w:r>
      <w:r w:rsidR="00093576" w:rsidRPr="00DF7B0E">
        <w:t xml:space="preserve">BMFC </w:t>
      </w:r>
      <w:r w:rsidR="00C726EE">
        <w:t>store including issuing of keys and codes and maintaining currency of contract with security provider.</w:t>
      </w:r>
    </w:p>
    <w:p w14:paraId="17A813A1" w14:textId="77777777" w:rsidR="0016376D" w:rsidRDefault="00C726EE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>Be on call for any security breaches as advised by the co-op’s security company.</w:t>
      </w:r>
    </w:p>
    <w:p w14:paraId="2605CF59" w14:textId="79CE6907" w:rsidR="0016376D" w:rsidRDefault="00CC4137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 w:rsidRPr="00BA248D">
        <w:t>In conjunction with the Administrations Manager</w:t>
      </w:r>
      <w:r>
        <w:t>, e</w:t>
      </w:r>
      <w:r w:rsidR="00C726EE">
        <w:t>nsure policies and procedures are developed and regularly revised to ensure efficient and effective achievement of key responsibilities and expectations.</w:t>
      </w:r>
    </w:p>
    <w:p w14:paraId="47F0443A" w14:textId="7EA039C2" w:rsidR="0016376D" w:rsidRDefault="00C726EE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 xml:space="preserve">Manage ongoing maintenance of store: liaising with contractors, ensuring research and purchase of new </w:t>
      </w:r>
      <w:r w:rsidR="00CC4137">
        <w:t>equipment,</w:t>
      </w:r>
      <w:r>
        <w:t xml:space="preserve"> when necessary, rubbish removal, pest control, etc.</w:t>
      </w:r>
    </w:p>
    <w:p w14:paraId="67763611" w14:textId="77777777" w:rsidR="0016376D" w:rsidRDefault="00C726EE">
      <w:pPr>
        <w:numPr>
          <w:ilvl w:val="0"/>
          <w:numId w:val="7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>Carry out any other reasonable request by the Board of Directors.</w:t>
      </w:r>
    </w:p>
    <w:p w14:paraId="33719EBB" w14:textId="77777777" w:rsidR="001337CB" w:rsidRDefault="001337CB">
      <w:pPr>
        <w:spacing w:before="120" w:after="80" w:line="360" w:lineRule="auto"/>
        <w:rPr>
          <w:b/>
        </w:rPr>
      </w:pPr>
    </w:p>
    <w:p w14:paraId="3D051194" w14:textId="7A308BD7" w:rsidR="0016376D" w:rsidRPr="00DF7B0E" w:rsidRDefault="00C726EE">
      <w:pPr>
        <w:spacing w:before="120" w:after="80" w:line="360" w:lineRule="auto"/>
        <w:rPr>
          <w:b/>
        </w:rPr>
      </w:pPr>
      <w:r w:rsidRPr="00DF7B0E">
        <w:rPr>
          <w:b/>
        </w:rPr>
        <w:t>Delegations</w:t>
      </w:r>
    </w:p>
    <w:p w14:paraId="068027B9" w14:textId="77777777" w:rsidR="0016376D" w:rsidRDefault="00C726EE">
      <w:pPr>
        <w:numPr>
          <w:ilvl w:val="0"/>
          <w:numId w:val="9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>Authorising expenditure of up to $2,000 in line with the approved budget.</w:t>
      </w:r>
    </w:p>
    <w:p w14:paraId="7D808639" w14:textId="77777777" w:rsidR="0016376D" w:rsidRDefault="00C726EE">
      <w:pPr>
        <w:numPr>
          <w:ilvl w:val="0"/>
          <w:numId w:val="9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>Oversee all operations of the Co-op store, including inventory control, opening hours, number of staff, WHS, etc.</w:t>
      </w:r>
    </w:p>
    <w:p w14:paraId="46AA2461" w14:textId="77777777" w:rsidR="0016376D" w:rsidRDefault="00C726EE">
      <w:pPr>
        <w:numPr>
          <w:ilvl w:val="0"/>
          <w:numId w:val="9"/>
        </w:numPr>
        <w:spacing w:before="120" w:after="80" w:line="360" w:lineRule="auto"/>
        <w:rPr>
          <w:rFonts w:ascii="Calibri" w:eastAsia="Calibri" w:hAnsi="Calibri" w:cs="Calibri"/>
          <w:sz w:val="20"/>
          <w:szCs w:val="20"/>
        </w:rPr>
      </w:pPr>
      <w:r>
        <w:t>Recruitment and performance management of staff as per policy.</w:t>
      </w:r>
    </w:p>
    <w:p w14:paraId="332F00A3" w14:textId="77777777" w:rsidR="001337CB" w:rsidRDefault="001337CB">
      <w:pPr>
        <w:spacing w:before="120" w:after="80" w:line="360" w:lineRule="auto"/>
        <w:rPr>
          <w:b/>
        </w:rPr>
      </w:pPr>
    </w:p>
    <w:p w14:paraId="5F841E5D" w14:textId="77777777" w:rsidR="001337CB" w:rsidRDefault="001337CB">
      <w:pPr>
        <w:spacing w:before="120" w:after="80" w:line="360" w:lineRule="auto"/>
        <w:rPr>
          <w:b/>
        </w:rPr>
      </w:pPr>
    </w:p>
    <w:p w14:paraId="084277D5" w14:textId="764AA0F4" w:rsidR="0016376D" w:rsidRPr="00DF7B0E" w:rsidRDefault="00C726EE">
      <w:pPr>
        <w:spacing w:before="120" w:after="80" w:line="360" w:lineRule="auto"/>
      </w:pPr>
      <w:r w:rsidRPr="00DF7B0E">
        <w:rPr>
          <w:b/>
        </w:rPr>
        <w:t>Physical Demands</w:t>
      </w:r>
    </w:p>
    <w:p w14:paraId="78FBCAA4" w14:textId="47A3DD77" w:rsidR="0016376D" w:rsidRDefault="00C726EE" w:rsidP="00DF7B0E">
      <w:pPr>
        <w:spacing w:before="120" w:after="80" w:line="360" w:lineRule="auto"/>
      </w:pPr>
      <w:r>
        <w:t xml:space="preserve">When </w:t>
      </w:r>
      <w:r w:rsidR="00093576" w:rsidRPr="00DF7B0E">
        <w:t xml:space="preserve">working </w:t>
      </w:r>
      <w:r w:rsidRPr="00DF7B0E">
        <w:t xml:space="preserve">in the shop </w:t>
      </w:r>
      <w:r w:rsidR="00093576" w:rsidRPr="00DF7B0E">
        <w:t xml:space="preserve">you </w:t>
      </w:r>
      <w:r w:rsidRPr="00DF7B0E">
        <w:t xml:space="preserve">will </w:t>
      </w:r>
      <w:r>
        <w:t xml:space="preserve">need to stand for extended periods of time, </w:t>
      </w:r>
      <w:r w:rsidRPr="00DF7B0E">
        <w:t>lift up</w:t>
      </w:r>
      <w:r w:rsidR="00BE4B1A" w:rsidRPr="00DF7B0E">
        <w:t xml:space="preserve"> </w:t>
      </w:r>
      <w:r w:rsidRPr="00DF7B0E">
        <w:t>to 2</w:t>
      </w:r>
      <w:r w:rsidR="00257127">
        <w:t>5</w:t>
      </w:r>
      <w:r w:rsidRPr="00DF7B0E">
        <w:t xml:space="preserve">kg </w:t>
      </w:r>
      <w:r>
        <w:t>and climb step ladders to access stored products.</w:t>
      </w:r>
    </w:p>
    <w:p w14:paraId="1AB9F459" w14:textId="77777777" w:rsidR="001337CB" w:rsidRDefault="001337CB">
      <w:pPr>
        <w:spacing w:before="120" w:after="80" w:line="360" w:lineRule="auto"/>
        <w:rPr>
          <w:b/>
          <w:sz w:val="24"/>
          <w:szCs w:val="24"/>
        </w:rPr>
      </w:pPr>
    </w:p>
    <w:p w14:paraId="6E99F27B" w14:textId="74740AA6" w:rsidR="0016376D" w:rsidRPr="00DF7B0E" w:rsidRDefault="00C726EE">
      <w:pPr>
        <w:spacing w:before="120" w:after="80" w:line="360" w:lineRule="auto"/>
        <w:rPr>
          <w:b/>
        </w:rPr>
      </w:pPr>
      <w:r w:rsidRPr="00DF7B0E">
        <w:rPr>
          <w:b/>
        </w:rPr>
        <w:t>Communications</w:t>
      </w:r>
    </w:p>
    <w:p w14:paraId="22F85118" w14:textId="77777777" w:rsidR="0016376D" w:rsidRDefault="00C726EE">
      <w:pPr>
        <w:numPr>
          <w:ilvl w:val="0"/>
          <w:numId w:val="3"/>
        </w:numPr>
        <w:spacing w:before="120" w:after="80" w:line="360" w:lineRule="auto"/>
      </w:pPr>
      <w:r>
        <w:t>Model effective communication.</w:t>
      </w:r>
    </w:p>
    <w:p w14:paraId="2B4BDBAA" w14:textId="4908E6EF" w:rsidR="0016376D" w:rsidRDefault="00C726EE">
      <w:pPr>
        <w:numPr>
          <w:ilvl w:val="0"/>
          <w:numId w:val="3"/>
        </w:numPr>
        <w:spacing w:before="120" w:after="80" w:line="360" w:lineRule="auto"/>
      </w:pPr>
      <w:r>
        <w:t>Provide monthly reports to the Board in relation to the Store</w:t>
      </w:r>
      <w:r w:rsidR="00BF7993">
        <w:t>/s</w:t>
      </w:r>
      <w:r>
        <w:t xml:space="preserve"> performance</w:t>
      </w:r>
    </w:p>
    <w:p w14:paraId="1836C959" w14:textId="77777777" w:rsidR="0016376D" w:rsidRDefault="00C726EE">
      <w:pPr>
        <w:numPr>
          <w:ilvl w:val="0"/>
          <w:numId w:val="3"/>
        </w:numPr>
        <w:spacing w:before="120" w:after="80" w:line="360" w:lineRule="auto"/>
      </w:pPr>
      <w:r>
        <w:t>Convene and attend staff meetings as required and ensure timely preparation and delivery of meeting agendas and minutes.</w:t>
      </w:r>
    </w:p>
    <w:p w14:paraId="08D724D7" w14:textId="77777777" w:rsidR="0016376D" w:rsidRDefault="00C726EE">
      <w:pPr>
        <w:numPr>
          <w:ilvl w:val="0"/>
          <w:numId w:val="3"/>
        </w:numPr>
        <w:spacing w:before="120" w:after="80" w:line="360" w:lineRule="auto"/>
      </w:pPr>
      <w:r>
        <w:t>Prepare staff memos as required to inform staff of any relevant information outside of staff meetings.</w:t>
      </w:r>
    </w:p>
    <w:p w14:paraId="40AD06D9" w14:textId="77777777" w:rsidR="0016376D" w:rsidRDefault="00C726EE">
      <w:pPr>
        <w:numPr>
          <w:ilvl w:val="0"/>
          <w:numId w:val="3"/>
        </w:numPr>
        <w:spacing w:before="120" w:after="80" w:line="360" w:lineRule="auto"/>
      </w:pPr>
      <w:r>
        <w:t>Act as the primary communication channel between the Board and Staff; ensure there is consultation on key decisions and that information about decisions is open and transparent.</w:t>
      </w:r>
    </w:p>
    <w:p w14:paraId="48EC9C42" w14:textId="77777777" w:rsidR="0016376D" w:rsidRDefault="0016376D">
      <w:pPr>
        <w:spacing w:before="120" w:after="80" w:line="360" w:lineRule="auto"/>
      </w:pPr>
    </w:p>
    <w:sectPr w:rsidR="00163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5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FDA5" w14:textId="77777777" w:rsidR="006E7A9E" w:rsidRDefault="006E7A9E">
      <w:pPr>
        <w:spacing w:line="240" w:lineRule="auto"/>
      </w:pPr>
      <w:r>
        <w:separator/>
      </w:r>
    </w:p>
  </w:endnote>
  <w:endnote w:type="continuationSeparator" w:id="0">
    <w:p w14:paraId="7AFD52E4" w14:textId="77777777" w:rsidR="006E7A9E" w:rsidRDefault="006E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291F" w14:textId="77777777" w:rsidR="00BE3C59" w:rsidRDefault="00BE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AED2" w14:textId="30B91E74" w:rsidR="0016376D" w:rsidRDefault="00C726EE">
    <w:pPr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E5C7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1E5C76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33FC" w14:textId="77777777" w:rsidR="00BE3C59" w:rsidRDefault="00BE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22EF" w14:textId="77777777" w:rsidR="006E7A9E" w:rsidRDefault="006E7A9E">
      <w:pPr>
        <w:spacing w:line="240" w:lineRule="auto"/>
      </w:pPr>
      <w:r>
        <w:separator/>
      </w:r>
    </w:p>
  </w:footnote>
  <w:footnote w:type="continuationSeparator" w:id="0">
    <w:p w14:paraId="42CC02CB" w14:textId="77777777" w:rsidR="006E7A9E" w:rsidRDefault="006E7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BA0" w14:textId="77777777" w:rsidR="00BE3C59" w:rsidRDefault="00BE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3E34" w14:textId="77777777" w:rsidR="0016376D" w:rsidRDefault="00C726EE">
    <w:pPr>
      <w:ind w:right="-264"/>
      <w:rPr>
        <w:sz w:val="18"/>
        <w:szCs w:val="18"/>
      </w:rPr>
    </w:pPr>
    <w:r>
      <w:rPr>
        <w:b/>
        <w:noProof/>
        <w:sz w:val="32"/>
        <w:szCs w:val="32"/>
      </w:rPr>
      <w:drawing>
        <wp:inline distT="114300" distB="114300" distL="114300" distR="114300" wp14:anchorId="0D5075DB" wp14:editId="62C5FB8B">
          <wp:extent cx="828788" cy="4576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788" cy="457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sz w:val="18"/>
        <w:szCs w:val="18"/>
      </w:rPr>
      <w:t>Version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BE72" w14:textId="77777777" w:rsidR="00BE3C59" w:rsidRDefault="00BE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B70"/>
    <w:multiLevelType w:val="multilevel"/>
    <w:tmpl w:val="C20E19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13F42DE"/>
    <w:multiLevelType w:val="multilevel"/>
    <w:tmpl w:val="E08AAD1E"/>
    <w:lvl w:ilvl="0">
      <w:start w:val="1"/>
      <w:numFmt w:val="bullet"/>
      <w:lvlText w:val="●"/>
      <w:lvlJc w:val="left"/>
      <w:pPr>
        <w:ind w:left="-96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-24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7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19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91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63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35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07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4795" w:hanging="360"/>
      </w:pPr>
      <w:rPr>
        <w:u w:val="none"/>
      </w:rPr>
    </w:lvl>
  </w:abstractNum>
  <w:abstractNum w:abstractNumId="2" w15:restartNumberingAfterBreak="0">
    <w:nsid w:val="14E84AA6"/>
    <w:multiLevelType w:val="multilevel"/>
    <w:tmpl w:val="F78A10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8105F2E"/>
    <w:multiLevelType w:val="multilevel"/>
    <w:tmpl w:val="478ADC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EEA7998"/>
    <w:multiLevelType w:val="multilevel"/>
    <w:tmpl w:val="07C46BC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3C833F11"/>
    <w:multiLevelType w:val="multilevel"/>
    <w:tmpl w:val="6F5477E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51F56876"/>
    <w:multiLevelType w:val="multilevel"/>
    <w:tmpl w:val="8698F56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65AF26DF"/>
    <w:multiLevelType w:val="multilevel"/>
    <w:tmpl w:val="EA0C8F3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9EA6774"/>
    <w:multiLevelType w:val="multilevel"/>
    <w:tmpl w:val="35DC85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6D"/>
    <w:rsid w:val="00033DC0"/>
    <w:rsid w:val="0006205E"/>
    <w:rsid w:val="00093576"/>
    <w:rsid w:val="000C5419"/>
    <w:rsid w:val="000E079C"/>
    <w:rsid w:val="001337CB"/>
    <w:rsid w:val="0016376D"/>
    <w:rsid w:val="001E5C76"/>
    <w:rsid w:val="00257127"/>
    <w:rsid w:val="004D5A24"/>
    <w:rsid w:val="005379D8"/>
    <w:rsid w:val="0060351A"/>
    <w:rsid w:val="0063340B"/>
    <w:rsid w:val="006E62A3"/>
    <w:rsid w:val="006E7A9E"/>
    <w:rsid w:val="00755FC4"/>
    <w:rsid w:val="00765C4B"/>
    <w:rsid w:val="00793C32"/>
    <w:rsid w:val="00994CBA"/>
    <w:rsid w:val="00A80DB9"/>
    <w:rsid w:val="00B63027"/>
    <w:rsid w:val="00B70914"/>
    <w:rsid w:val="00BE3C59"/>
    <w:rsid w:val="00BE4B1A"/>
    <w:rsid w:val="00BF7993"/>
    <w:rsid w:val="00C726EE"/>
    <w:rsid w:val="00CA476A"/>
    <w:rsid w:val="00CC4137"/>
    <w:rsid w:val="00D2371D"/>
    <w:rsid w:val="00DF7B0E"/>
    <w:rsid w:val="00E2417A"/>
    <w:rsid w:val="00F47AB7"/>
    <w:rsid w:val="00FC64F2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9063F"/>
  <w15:docId w15:val="{07B9B897-1CEE-46D6-AE32-8101A088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80" w:line="288" w:lineRule="auto"/>
      <w:outlineLvl w:val="0"/>
    </w:pPr>
    <w:rPr>
      <w:color w:val="0B5394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80" w:line="288" w:lineRule="auto"/>
      <w:ind w:left="720"/>
      <w:outlineLvl w:val="1"/>
    </w:pPr>
    <w:rPr>
      <w:color w:val="0B539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37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C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59"/>
  </w:style>
  <w:style w:type="paragraph" w:styleId="Footer">
    <w:name w:val="footer"/>
    <w:basedOn w:val="Normal"/>
    <w:link w:val="FooterChar"/>
    <w:uiPriority w:val="99"/>
    <w:unhideWhenUsed/>
    <w:rsid w:val="00BE3C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8EDA-0CED-4410-A3D9-59FE0B21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28890</TotalTime>
  <Pages>5</Pages>
  <Words>1009</Words>
  <Characters>5756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Office Coordinator</cp:lastModifiedBy>
  <cp:revision>2</cp:revision>
  <dcterms:created xsi:type="dcterms:W3CDTF">2021-09-15T04:11:00Z</dcterms:created>
  <dcterms:modified xsi:type="dcterms:W3CDTF">2021-09-15T04:11:00Z</dcterms:modified>
</cp:coreProperties>
</file>